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E7" w:rsidRPr="00641EE7" w:rsidRDefault="00641EE7" w:rsidP="00641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постановлениям Николаевского-на-Амуре межрайонного природоохранного прокурора</w:t>
      </w:r>
      <w:r w:rsidRPr="00641EE7">
        <w:rPr>
          <w:rFonts w:ascii="Times New Roman" w:hAnsi="Times New Roman" w:cs="Times New Roman"/>
          <w:sz w:val="28"/>
          <w:szCs w:val="28"/>
        </w:rPr>
        <w:t xml:space="preserve"> рыбопромысловы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EE7">
        <w:rPr>
          <w:rFonts w:ascii="Times New Roman" w:hAnsi="Times New Roman" w:cs="Times New Roman"/>
          <w:sz w:val="28"/>
          <w:szCs w:val="28"/>
        </w:rPr>
        <w:t xml:space="preserve"> предприятия понесут наказание за нарушение правил рыболовства</w:t>
      </w:r>
    </w:p>
    <w:p w:rsidR="00641EE7" w:rsidRPr="00641EE7" w:rsidRDefault="00641EE7" w:rsidP="00641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EE7" w:rsidRPr="00641EE7" w:rsidRDefault="00641EE7" w:rsidP="00641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E7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в ходе проверки исполнения законодательства в сфере охраны водных биологических ресурсов выявлены нарушения в деятельности рыбопромысловых предприятий Николаевского района при добыче рыб лососевых видов.</w:t>
      </w:r>
    </w:p>
    <w:p w:rsidR="00641EE7" w:rsidRPr="00641EE7" w:rsidRDefault="00641EE7" w:rsidP="00641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E7">
        <w:rPr>
          <w:rFonts w:ascii="Times New Roman" w:hAnsi="Times New Roman" w:cs="Times New Roman"/>
          <w:sz w:val="28"/>
          <w:szCs w:val="28"/>
        </w:rPr>
        <w:t>Установлено, что в нарушение требований законодательств</w:t>
      </w:r>
      <w:proofErr w:type="gramStart"/>
      <w:r w:rsidRPr="00641EE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41E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1EE7">
        <w:rPr>
          <w:rFonts w:ascii="Times New Roman" w:hAnsi="Times New Roman" w:cs="Times New Roman"/>
          <w:sz w:val="28"/>
          <w:szCs w:val="28"/>
        </w:rPr>
        <w:t>Босантур</w:t>
      </w:r>
      <w:proofErr w:type="spellEnd"/>
      <w:r w:rsidRPr="00641EE7">
        <w:rPr>
          <w:rFonts w:ascii="Times New Roman" w:hAnsi="Times New Roman" w:cs="Times New Roman"/>
          <w:sz w:val="28"/>
          <w:szCs w:val="28"/>
        </w:rPr>
        <w:t xml:space="preserve"> – Два», ООО «</w:t>
      </w:r>
      <w:proofErr w:type="spellStart"/>
      <w:r w:rsidRPr="00641EE7">
        <w:rPr>
          <w:rFonts w:ascii="Times New Roman" w:hAnsi="Times New Roman" w:cs="Times New Roman"/>
          <w:sz w:val="28"/>
          <w:szCs w:val="28"/>
        </w:rPr>
        <w:t>Ухта-Пром</w:t>
      </w:r>
      <w:proofErr w:type="spellEnd"/>
      <w:r w:rsidRPr="00641EE7">
        <w:rPr>
          <w:rFonts w:ascii="Times New Roman" w:hAnsi="Times New Roman" w:cs="Times New Roman"/>
          <w:sz w:val="28"/>
          <w:szCs w:val="28"/>
        </w:rPr>
        <w:t xml:space="preserve">», РА (колхоз) «Нижнее </w:t>
      </w:r>
      <w:proofErr w:type="spellStart"/>
      <w:r w:rsidRPr="00641EE7">
        <w:rPr>
          <w:rFonts w:ascii="Times New Roman" w:hAnsi="Times New Roman" w:cs="Times New Roman"/>
          <w:sz w:val="28"/>
          <w:szCs w:val="28"/>
        </w:rPr>
        <w:t>Пронге</w:t>
      </w:r>
      <w:proofErr w:type="spellEnd"/>
      <w:r w:rsidRPr="00641EE7">
        <w:rPr>
          <w:rFonts w:ascii="Times New Roman" w:hAnsi="Times New Roman" w:cs="Times New Roman"/>
          <w:sz w:val="28"/>
          <w:szCs w:val="28"/>
        </w:rPr>
        <w:t>», ООО «Восточный рыбокомбинат», ООО РПК «Восточное» при осуществлении вылова кеты в период путины 2017 года допускались множественные нарушения, в том числе связанные с добычей рыбы в запрещенных местах и в запрещенные периоды времени.</w:t>
      </w:r>
    </w:p>
    <w:p w:rsidR="00641EE7" w:rsidRPr="00641EE7" w:rsidRDefault="00641EE7" w:rsidP="00641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E7">
        <w:rPr>
          <w:rFonts w:ascii="Times New Roman" w:hAnsi="Times New Roman" w:cs="Times New Roman"/>
          <w:sz w:val="28"/>
          <w:szCs w:val="28"/>
        </w:rPr>
        <w:t xml:space="preserve">Природоохранным прокурором в отношении рыбопромысловых предприятий возбуждены дела об административных правонарушениях по </w:t>
      </w:r>
      <w:proofErr w:type="gramStart"/>
      <w:r w:rsidRPr="00641EE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41EE7">
        <w:rPr>
          <w:rFonts w:ascii="Times New Roman" w:hAnsi="Times New Roman" w:cs="Times New Roman"/>
          <w:sz w:val="28"/>
          <w:szCs w:val="28"/>
        </w:rPr>
        <w:t xml:space="preserve">. 2 ст. 8.37 </w:t>
      </w:r>
      <w:proofErr w:type="spellStart"/>
      <w:r w:rsidRPr="00641EE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41EE7">
        <w:rPr>
          <w:rFonts w:ascii="Times New Roman" w:hAnsi="Times New Roman" w:cs="Times New Roman"/>
          <w:sz w:val="28"/>
          <w:szCs w:val="28"/>
        </w:rPr>
        <w:t xml:space="preserve"> РФ (нарушение правил, регламентирующих рыболовство), которые находятся на рассмотрении.</w:t>
      </w:r>
    </w:p>
    <w:p w:rsidR="001A27B8" w:rsidRDefault="001A27B8" w:rsidP="00641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EE7" w:rsidRDefault="00641EE7" w:rsidP="00641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EE7" w:rsidRDefault="00641EE7" w:rsidP="00641E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</w:p>
    <w:p w:rsidR="00641EE7" w:rsidRDefault="00641EE7" w:rsidP="00641E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Николаевского-на-Амуре межрайонного</w:t>
      </w:r>
    </w:p>
    <w:p w:rsidR="00641EE7" w:rsidRPr="00033D4A" w:rsidRDefault="00641EE7" w:rsidP="00641E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природоохранного прокурора                                                      М.М. Нефедьева</w:t>
      </w:r>
    </w:p>
    <w:sectPr w:rsidR="00641EE7" w:rsidRPr="00033D4A" w:rsidSect="001A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E7"/>
    <w:rsid w:val="001A27B8"/>
    <w:rsid w:val="002F38F7"/>
    <w:rsid w:val="00337C4C"/>
    <w:rsid w:val="0042361C"/>
    <w:rsid w:val="00641EE7"/>
    <w:rsid w:val="008F6ECB"/>
    <w:rsid w:val="00A927EC"/>
    <w:rsid w:val="00B11390"/>
    <w:rsid w:val="00CF2C10"/>
    <w:rsid w:val="00F1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1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2017-12-03T23:01:00Z</dcterms:created>
  <dcterms:modified xsi:type="dcterms:W3CDTF">2017-12-03T23:06:00Z</dcterms:modified>
</cp:coreProperties>
</file>